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7E73" w14:textId="7AB5E956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4E82B781" w14:textId="77777777" w:rsidR="006E04BA" w:rsidRPr="00EE300C" w:rsidRDefault="006E04BA" w:rsidP="006E04BA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５日目　第２章-２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看取り等における看護サービスの活用に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p w14:paraId="60F9088C" w14:textId="55EF3B2A" w:rsidR="00EC1630" w:rsidRPr="000A63AD" w:rsidRDefault="000A63AD" w:rsidP="00EC163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71E36" w:rsidRPr="000A63AD">
        <w:rPr>
          <w:rFonts w:ascii="ＭＳ Ｐ明朝" w:eastAsia="ＭＳ Ｐ明朝" w:hAnsi="ＭＳ Ｐ明朝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641DEF76" w:rsidR="000C5DA9" w:rsidRPr="000A63AD" w:rsidRDefault="000A63AD" w:rsidP="00EC163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C5DA9" w:rsidRPr="000A63AD">
        <w:rPr>
          <w:rFonts w:ascii="ＭＳ Ｐ明朝" w:eastAsia="ＭＳ Ｐ明朝" w:hAnsi="ＭＳ Ｐ明朝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0A63AD" w:rsidRDefault="00C71E36" w:rsidP="00C71E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A63AD">
        <w:rPr>
          <w:rFonts w:ascii="ＭＳ Ｐ明朝" w:eastAsia="ＭＳ Ｐ明朝" w:hAnsi="ＭＳ Ｐ明朝" w:hint="eastAsia"/>
          <w:sz w:val="24"/>
          <w:szCs w:val="24"/>
        </w:rPr>
        <w:t>※</w:t>
      </w:r>
      <w:r w:rsidR="00416C34" w:rsidRPr="000A63AD">
        <w:rPr>
          <w:rFonts w:ascii="ＭＳ Ｐ明朝" w:eastAsia="ＭＳ Ｐ明朝" w:hAnsi="ＭＳ Ｐ明朝" w:hint="eastAsia"/>
          <w:sz w:val="24"/>
          <w:szCs w:val="24"/>
        </w:rPr>
        <w:t>枠の大きさは</w:t>
      </w:r>
      <w:r w:rsidRPr="000A63AD">
        <w:rPr>
          <w:rFonts w:ascii="ＭＳ Ｐ明朝" w:eastAsia="ＭＳ Ｐ明朝" w:hAnsi="ＭＳ Ｐ明朝" w:hint="eastAsia"/>
          <w:sz w:val="24"/>
          <w:szCs w:val="24"/>
        </w:rPr>
        <w:t>適宜</w:t>
      </w:r>
      <w:r w:rsidR="00416C34" w:rsidRPr="000A63AD">
        <w:rPr>
          <w:rFonts w:ascii="ＭＳ Ｐ明朝" w:eastAsia="ＭＳ Ｐ明朝" w:hAnsi="ＭＳ Ｐ明朝" w:hint="eastAsia"/>
          <w:sz w:val="24"/>
          <w:szCs w:val="24"/>
        </w:rPr>
        <w:t>変更して</w:t>
      </w:r>
      <w:r w:rsidRPr="000A63AD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70DF3805" w14:textId="235AD332" w:rsidR="00B12FD9" w:rsidRPr="000A63AD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59465791"/>
      <w:bookmarkStart w:id="1" w:name="_Hlk59466184"/>
      <w:r w:rsidRPr="000A63AD"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="000A63AD" w:rsidRPr="000A63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407E4" w:rsidRPr="000A63AD">
        <w:rPr>
          <w:rFonts w:ascii="ＭＳ Ｐゴシック" w:eastAsia="ＭＳ Ｐゴシック" w:hAnsi="ＭＳ Ｐゴシック" w:hint="eastAsia"/>
          <w:sz w:val="24"/>
          <w:szCs w:val="24"/>
        </w:rPr>
        <w:t>看取りについての知識と基本理解</w:t>
      </w:r>
      <w:r w:rsidRPr="000A63AD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 w:rsidR="008407E4" w:rsidRPr="000A63AD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E7811" w:rsidRPr="000A63AD">
        <w:rPr>
          <w:rFonts w:ascii="ＭＳ Ｐゴシック" w:eastAsia="ＭＳ Ｐゴシック" w:hAnsi="ＭＳ Ｐゴシック" w:hint="eastAsia"/>
          <w:sz w:val="24"/>
          <w:szCs w:val="24"/>
        </w:rPr>
        <w:t>４２</w:t>
      </w:r>
      <w:r w:rsidRPr="000A63AD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 w:rsidR="008407E4" w:rsidRPr="000A63AD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="005E7811" w:rsidRPr="000A63AD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0A63A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96A85AF" w14:textId="6E58A1B4" w:rsidR="000C5DA9" w:rsidRPr="00B12FD9" w:rsidRDefault="00C4421C" w:rsidP="00C71E36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</w:t>
      </w:r>
      <w:r w:rsidR="00C71E36" w:rsidRPr="00B12FD9">
        <w:rPr>
          <w:rFonts w:ascii="ＭＳ 明朝" w:eastAsia="ＭＳ 明朝" w:hAnsi="ＭＳ 明朝" w:hint="eastAsia"/>
          <w:sz w:val="24"/>
          <w:szCs w:val="24"/>
        </w:rPr>
        <w:t>．</w:t>
      </w:r>
      <w:r w:rsidR="000A63AD">
        <w:rPr>
          <w:rFonts w:ascii="ＭＳ 明朝" w:eastAsia="ＭＳ 明朝" w:hAnsi="ＭＳ 明朝" w:hint="eastAsia"/>
          <w:sz w:val="24"/>
          <w:szCs w:val="24"/>
        </w:rPr>
        <w:t>看護</w:t>
      </w:r>
      <w:r w:rsidR="008407E4" w:rsidRPr="008407E4">
        <w:rPr>
          <w:rFonts w:ascii="ＭＳ Ｐ明朝" w:eastAsia="ＭＳ Ｐ明朝" w:hAnsi="ＭＳ Ｐ明朝" w:hint="eastAsia"/>
          <w:sz w:val="24"/>
          <w:szCs w:val="24"/>
        </w:rPr>
        <w:t>サービスの活用にあたって、介護保険・医療保険が適用される状態像について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bookmarkEnd w:id="0"/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8407E4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15D60527" w:rsidR="008407E4" w:rsidRPr="00EC1630" w:rsidRDefault="008407E4" w:rsidP="00C442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8407E4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13A952D5" w:rsidR="008407E4" w:rsidRPr="00EC1630" w:rsidRDefault="008407E4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18E3E403" w:rsidR="00C4421C" w:rsidRDefault="00C4421C" w:rsidP="000C5DA9">
      <w:pPr>
        <w:rPr>
          <w:rFonts w:ascii="ＭＳ 明朝" w:eastAsia="ＭＳ 明朝" w:hAnsi="ＭＳ 明朝"/>
          <w:sz w:val="24"/>
          <w:szCs w:val="24"/>
        </w:rPr>
      </w:pPr>
    </w:p>
    <w:p w14:paraId="18BD0802" w14:textId="48AA1EFC" w:rsidR="00C4421C" w:rsidRPr="008407E4" w:rsidRDefault="00C4421C" w:rsidP="00C4421C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２．</w:t>
      </w:r>
      <w:r w:rsidR="008407E4" w:rsidRPr="008407E4">
        <w:rPr>
          <w:rFonts w:ascii="ＭＳ 明朝" w:eastAsia="ＭＳ 明朝" w:hAnsi="ＭＳ 明朝" w:hint="eastAsia"/>
          <w:sz w:val="24"/>
          <w:szCs w:val="24"/>
        </w:rPr>
        <w:t>訪問看護の種類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4D3981EC" w14:textId="77777777" w:rsidTr="00A84C2E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60DDF3A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779ECF4E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23A0A02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7E4" w:rsidRPr="00EC1630" w14:paraId="39834DE2" w14:textId="77777777" w:rsidTr="00A84C2E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83E8B6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2D41B49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D4FA0AD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CA0524" w14:textId="216EBF83" w:rsidR="00B12FD9" w:rsidRPr="008407E4" w:rsidRDefault="00B12F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bookmarkEnd w:id="1"/>
    <w:p w14:paraId="2A3A81F1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３．訪問看護と多様なサービスとの連携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61EDDC40" w14:textId="77777777" w:rsidTr="00A84C2E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E27A4E6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6DC5C383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D277523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7E4" w:rsidRPr="00EC1630" w14:paraId="79547614" w14:textId="77777777" w:rsidTr="00A84C2E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6EA65E9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998A681" w14:textId="77777777" w:rsidTr="00A84C2E">
        <w:trPr>
          <w:trHeight w:val="878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842E6AF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3DE7901B" w:rsidR="008407E4" w:rsidRPr="008407E4" w:rsidRDefault="008407E4" w:rsidP="000C5DA9">
      <w:pPr>
        <w:rPr>
          <w:rFonts w:ascii="ＭＳ 明朝" w:eastAsia="ＭＳ 明朝" w:hAnsi="ＭＳ 明朝"/>
          <w:sz w:val="24"/>
          <w:szCs w:val="24"/>
        </w:rPr>
      </w:pPr>
    </w:p>
    <w:p w14:paraId="77902A8E" w14:textId="77777777" w:rsidR="008407E4" w:rsidRDefault="008407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DA159A6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lastRenderedPageBreak/>
        <w:t>４．看取り等において、医療的なサポート以外の他の社会資源の活用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D2A1B5E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５．主治医、訪問看護師との協働・連携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2" w:name="_Hlk59465954"/>
    </w:p>
    <w:p w14:paraId="15397AA0" w14:textId="5841C0C7" w:rsidR="003A6BFE" w:rsidRPr="008407E4" w:rsidRDefault="008407E4" w:rsidP="003A6BFE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６．多職種との連携（特に訪問介護との連携時の課題や不足している視点）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0B6E050E" w14:textId="77777777" w:rsidTr="00586C5A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922143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26FB15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6C4AEB9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4108DD8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1F44BE5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40716CE4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1E88C3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6B4EAD" w14:textId="56EC4046" w:rsidR="008407E4" w:rsidRDefault="008407E4" w:rsidP="003A6BFE">
      <w:pPr>
        <w:rPr>
          <w:rFonts w:ascii="ＭＳ 明朝" w:eastAsia="ＭＳ 明朝" w:hAnsi="ＭＳ 明朝"/>
          <w:sz w:val="24"/>
          <w:szCs w:val="24"/>
        </w:rPr>
      </w:pPr>
    </w:p>
    <w:p w14:paraId="406AA4FB" w14:textId="77777777" w:rsidR="008407E4" w:rsidRDefault="008407E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F5AB1AB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lastRenderedPageBreak/>
        <w:t>７．ペインマネジメントにおける介護支援専門員の役割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4D935EDB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553DEB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852B1B0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29AACBA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38E2FA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7776A6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54D898CA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068858F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6A4F0F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359D92A5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８．利用者・家族への支援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78E2519C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C44078C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4A10141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D61C00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F41F3E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5E0CBB7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6DB3626C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F7FB6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2"/>
    </w:tbl>
    <w:p w14:paraId="05D09456" w14:textId="77777777" w:rsidR="008407E4" w:rsidRPr="00EC1630" w:rsidRDefault="008407E4" w:rsidP="008407E4">
      <w:pPr>
        <w:rPr>
          <w:rFonts w:ascii="ＭＳ 明朝" w:eastAsia="ＭＳ 明朝" w:hAnsi="ＭＳ 明朝"/>
          <w:sz w:val="24"/>
          <w:szCs w:val="24"/>
        </w:rPr>
      </w:pPr>
    </w:p>
    <w:p w14:paraId="64BBBDDA" w14:textId="77777777" w:rsidR="008407E4" w:rsidRPr="008407E4" w:rsidRDefault="008407E4" w:rsidP="008407E4">
      <w:pPr>
        <w:rPr>
          <w:rFonts w:ascii="ＭＳ 明朝" w:eastAsia="ＭＳ 明朝" w:hAnsi="ＭＳ 明朝"/>
          <w:sz w:val="24"/>
          <w:szCs w:val="24"/>
        </w:rPr>
      </w:pPr>
      <w:r w:rsidRPr="008407E4">
        <w:rPr>
          <w:rFonts w:ascii="ＭＳ 明朝" w:eastAsia="ＭＳ 明朝" w:hAnsi="ＭＳ 明朝" w:hint="eastAsia"/>
          <w:sz w:val="24"/>
          <w:szCs w:val="24"/>
        </w:rPr>
        <w:t>９．遺族へのケア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407E4" w:rsidRPr="00EC1630" w14:paraId="7742FFDD" w14:textId="77777777" w:rsidTr="00A84C2E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C5DD862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8407E4" w:rsidRPr="00EC1630" w14:paraId="2E096BF8" w14:textId="77777777" w:rsidTr="00A84C2E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05EC070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7E4" w:rsidRPr="00EC1630" w14:paraId="5551B218" w14:textId="77777777" w:rsidTr="00A84C2E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A7FD66C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8407E4" w:rsidRPr="00EC1630" w14:paraId="7C2C1067" w14:textId="77777777" w:rsidTr="00A84C2E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2A19C9" w14:textId="77777777" w:rsidR="008407E4" w:rsidRPr="00EC1630" w:rsidRDefault="008407E4" w:rsidP="00A84C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7E3E32" w14:textId="77777777" w:rsidR="008407E4" w:rsidRPr="003A6BFE" w:rsidRDefault="008407E4" w:rsidP="008407E4">
      <w:pPr>
        <w:rPr>
          <w:rFonts w:ascii="ＭＳ 明朝" w:eastAsia="ＭＳ 明朝" w:hAnsi="ＭＳ 明朝"/>
          <w:sz w:val="24"/>
          <w:szCs w:val="24"/>
        </w:rPr>
      </w:pPr>
    </w:p>
    <w:p w14:paraId="401BD9C5" w14:textId="77777777" w:rsidR="003A6BFE" w:rsidRPr="008407E4" w:rsidRDefault="003A6BFE" w:rsidP="005F7D4B">
      <w:pPr>
        <w:rPr>
          <w:rFonts w:ascii="ＭＳ 明朝" w:eastAsia="ＭＳ 明朝" w:hAnsi="ＭＳ 明朝"/>
          <w:sz w:val="24"/>
          <w:szCs w:val="24"/>
        </w:rPr>
      </w:pPr>
    </w:p>
    <w:sectPr w:rsidR="003A6BFE" w:rsidRPr="008407E4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9FDD" w14:textId="77777777" w:rsidR="00F157AB" w:rsidRDefault="00F157AB" w:rsidP="000C5DA9">
      <w:r>
        <w:separator/>
      </w:r>
    </w:p>
  </w:endnote>
  <w:endnote w:type="continuationSeparator" w:id="0">
    <w:p w14:paraId="3E17BF0D" w14:textId="77777777" w:rsidR="00F157AB" w:rsidRDefault="00F157AB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619" w14:textId="77777777" w:rsidR="00F157AB" w:rsidRDefault="00F157AB" w:rsidP="000C5DA9">
      <w:r>
        <w:separator/>
      </w:r>
    </w:p>
  </w:footnote>
  <w:footnote w:type="continuationSeparator" w:id="0">
    <w:p w14:paraId="75C5CB43" w14:textId="77777777" w:rsidR="00F157AB" w:rsidRDefault="00F157AB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4330C49F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5E7811">
      <w:rPr>
        <w:rFonts w:ascii="ＭＳ Ｐ明朝" w:eastAsia="ＭＳ Ｐ明朝" w:hAnsi="ＭＳ Ｐ明朝" w:hint="eastAsia"/>
        <w:sz w:val="20"/>
        <w:szCs w:val="20"/>
      </w:rPr>
      <w:t>３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5E7811">
      <w:rPr>
        <w:rFonts w:ascii="ＭＳ Ｐ明朝" w:eastAsia="ＭＳ Ｐ明朝" w:hAnsi="ＭＳ Ｐ明朝" w:hint="eastAsia"/>
        <w:sz w:val="20"/>
        <w:szCs w:val="20"/>
      </w:rPr>
      <w:t>１</w: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A9"/>
    <w:rsid w:val="00026594"/>
    <w:rsid w:val="000A63AD"/>
    <w:rsid w:val="000B3FAF"/>
    <w:rsid w:val="000C5DA9"/>
    <w:rsid w:val="00146DF4"/>
    <w:rsid w:val="00292180"/>
    <w:rsid w:val="003A6BFE"/>
    <w:rsid w:val="003B4C5A"/>
    <w:rsid w:val="00416C34"/>
    <w:rsid w:val="005E7811"/>
    <w:rsid w:val="005F7D4B"/>
    <w:rsid w:val="00672B72"/>
    <w:rsid w:val="006D3144"/>
    <w:rsid w:val="006E04BA"/>
    <w:rsid w:val="008407E4"/>
    <w:rsid w:val="00A32D89"/>
    <w:rsid w:val="00B12FD9"/>
    <w:rsid w:val="00B93C89"/>
    <w:rsid w:val="00C22F61"/>
    <w:rsid w:val="00C4421C"/>
    <w:rsid w:val="00C56ED3"/>
    <w:rsid w:val="00C71E36"/>
    <w:rsid w:val="00DA64FB"/>
    <w:rsid w:val="00DA6A43"/>
    <w:rsid w:val="00E520E5"/>
    <w:rsid w:val="00E5433F"/>
    <w:rsid w:val="00EC1630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3</cp:revision>
  <cp:lastPrinted>2021-02-04T23:12:00Z</cp:lastPrinted>
  <dcterms:created xsi:type="dcterms:W3CDTF">2021-09-17T09:19:00Z</dcterms:created>
  <dcterms:modified xsi:type="dcterms:W3CDTF">2021-09-23T12:25:00Z</dcterms:modified>
</cp:coreProperties>
</file>