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A2E" w14:textId="1AB6DE70" w:rsidR="006B0C77" w:rsidRDefault="00A77614" w:rsidP="00A77614">
      <w:pPr>
        <w:spacing w:line="160" w:lineRule="exact"/>
        <w:rPr>
          <w:rFonts w:ascii="ＭＳ 明朝" w:hAnsi="ＭＳ 明朝" w:cs="ＭＳ Ｐゴシック"/>
          <w:kern w:val="0"/>
          <w:sz w:val="24"/>
        </w:rPr>
      </w:pP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B07AF" wp14:editId="323A3128">
                <wp:simplePos x="0" y="0"/>
                <wp:positionH relativeFrom="column">
                  <wp:posOffset>2279015</wp:posOffset>
                </wp:positionH>
                <wp:positionV relativeFrom="paragraph">
                  <wp:posOffset>-121920</wp:posOffset>
                </wp:positionV>
                <wp:extent cx="1981200" cy="300990"/>
                <wp:effectExtent l="0" t="0" r="19050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00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C20B9" w14:textId="77777777" w:rsidR="00323952" w:rsidRPr="00AD551F" w:rsidRDefault="00323952" w:rsidP="0032395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55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B07AF" id="AutoShape 7" o:spid="_x0000_s1026" style="position:absolute;left:0;text-align:left;margin-left:179.45pt;margin-top:-9.6pt;width:156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" filled="f" fillcolor="#deeaf6" strokecolor="black [3213]">
                <v:textbox inset="5.85pt,0,5.85pt,0">
                  <w:txbxContent>
                    <w:p w14:paraId="340C20B9" w14:textId="77777777" w:rsidR="00323952" w:rsidRPr="00AD551F" w:rsidRDefault="00323952" w:rsidP="0032395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551F">
                        <w:rPr>
                          <w:rFonts w:hint="eastAsia"/>
                          <w:sz w:val="28"/>
                          <w:szCs w:val="28"/>
                        </w:rPr>
                        <w:t>振り返りシート</w:t>
                      </w:r>
                    </w:p>
                  </w:txbxContent>
                </v:textbox>
              </v:roundrect>
            </w:pict>
          </mc:Fallback>
        </mc:AlternateContent>
      </w: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3A33" wp14:editId="74801D24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168C" w14:textId="77777777" w:rsidR="00323952" w:rsidRPr="00B45C59" w:rsidRDefault="00323952" w:rsidP="003239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3A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8.1pt;margin-top:-2.9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4QEAAKYDAAAOAAAAZHJzL2Uyb0RvYy54bWysU8tu2zAQvBfoPxC815KNpHYEy0GaIEWB&#10;9AGk/QCKIiWiEpdd0pbcr++SUhy3uQW9ECSXmp2ZHW2vx75jB4XegC35cpFzpqyE2tim5D++37/b&#10;cO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" filled="f" stroked="f">
                <v:textbox inset="5.85pt,.7pt,5.85pt,.7pt">
                  <w:txbxContent>
                    <w:p w14:paraId="3105168C" w14:textId="77777777" w:rsidR="00323952" w:rsidRPr="00B45C59" w:rsidRDefault="00323952" w:rsidP="0032395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174F0301" w14:textId="570B5702" w:rsidR="00A77614" w:rsidRDefault="00A77614" w:rsidP="00A77614">
      <w:pPr>
        <w:spacing w:line="160" w:lineRule="exact"/>
        <w:rPr>
          <w:rFonts w:ascii="ＭＳ 明朝" w:hAnsi="ＭＳ 明朝" w:cs="ＭＳ Ｐゴシック"/>
          <w:kern w:val="0"/>
          <w:szCs w:val="21"/>
        </w:rPr>
      </w:pPr>
    </w:p>
    <w:p w14:paraId="6915C2FD" w14:textId="77777777" w:rsidR="00A77614" w:rsidRDefault="00A77614" w:rsidP="00A77614">
      <w:pPr>
        <w:spacing w:line="160" w:lineRule="exact"/>
        <w:rPr>
          <w:rFonts w:ascii="ＭＳ 明朝" w:hAnsi="ＭＳ 明朝" w:cs="ＭＳ Ｐゴシック"/>
          <w:kern w:val="0"/>
          <w:szCs w:val="21"/>
        </w:rPr>
      </w:pPr>
    </w:p>
    <w:p w14:paraId="2F4CF95E" w14:textId="7A748091" w:rsidR="0032653C" w:rsidRPr="00AC0CBB" w:rsidRDefault="0032653C" w:rsidP="006B0C77">
      <w:pPr>
        <w:snapToGrid w:val="0"/>
        <w:rPr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>今回の指導にあたり、</w:t>
      </w:r>
      <w:r w:rsidR="00BD32EB">
        <w:rPr>
          <w:rFonts w:ascii="ＭＳ 明朝" w:hAnsi="ＭＳ 明朝" w:cs="ＭＳ Ｐゴシック" w:hint="eastAsia"/>
          <w:kern w:val="0"/>
          <w:szCs w:val="21"/>
        </w:rPr>
        <w:t>以下のチェック項目について</w:t>
      </w:r>
      <w:r w:rsidRPr="00AC0CBB">
        <w:rPr>
          <w:rFonts w:ascii="ＭＳ 明朝" w:hAnsi="ＭＳ 明朝" w:cs="ＭＳ Ｐゴシック" w:hint="eastAsia"/>
          <w:kern w:val="0"/>
          <w:szCs w:val="21"/>
        </w:rPr>
        <w:t>実施状況を振り返</w:t>
      </w:r>
      <w:r w:rsidR="00BD32EB">
        <w:rPr>
          <w:rFonts w:ascii="ＭＳ 明朝" w:hAnsi="ＭＳ 明朝" w:cs="ＭＳ Ｐゴシック" w:hint="eastAsia"/>
          <w:kern w:val="0"/>
          <w:szCs w:val="21"/>
        </w:rPr>
        <w:t>り</w:t>
      </w:r>
      <w:r w:rsidR="006B0C77" w:rsidRPr="00AC0CBB">
        <w:rPr>
          <w:rFonts w:ascii="ＭＳ 明朝" w:hAnsi="ＭＳ 明朝" w:cs="ＭＳ Ｐゴシック" w:hint="eastAsia"/>
          <w:kern w:val="0"/>
          <w:szCs w:val="21"/>
        </w:rPr>
        <w:t>自己</w:t>
      </w:r>
      <w:r w:rsidRPr="00AC0CBB">
        <w:rPr>
          <w:rFonts w:ascii="ＭＳ 明朝" w:hAnsi="ＭＳ 明朝" w:cs="ＭＳ Ｐゴシック" w:hint="eastAsia"/>
          <w:kern w:val="0"/>
          <w:szCs w:val="21"/>
        </w:rPr>
        <w:t>評価してください。</w:t>
      </w:r>
    </w:p>
    <w:p w14:paraId="37076A29" w14:textId="63295EAD" w:rsidR="0032653C" w:rsidRPr="00AC0CBB" w:rsidRDefault="0032653C" w:rsidP="0032653C">
      <w:pPr>
        <w:ind w:left="1470" w:hangingChars="700" w:hanging="1470"/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hint="eastAsia"/>
          <w:szCs w:val="21"/>
        </w:rPr>
        <w:t>【記入方法】</w:t>
      </w: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１．</w:t>
      </w:r>
      <w:r w:rsidRPr="00AC0CBB">
        <w:rPr>
          <w:rFonts w:ascii="ＭＳ 明朝" w:hAnsi="ＭＳ 明朝" w:cs="ＭＳ Ｐゴシック" w:hint="eastAsia"/>
          <w:kern w:val="0"/>
          <w:szCs w:val="21"/>
        </w:rPr>
        <w:t>実施状況の「提出時」</w:t>
      </w:r>
      <w:r w:rsidR="00DB3D7A">
        <w:rPr>
          <w:rFonts w:ascii="ＭＳ 明朝" w:hAnsi="ＭＳ 明朝" w:cs="ＭＳ Ｐゴシック" w:hint="eastAsia"/>
          <w:kern w:val="0"/>
          <w:szCs w:val="21"/>
        </w:rPr>
        <w:t>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欄に○△×を記入する。</w:t>
      </w:r>
    </w:p>
    <w:p w14:paraId="328066A9" w14:textId="77777777" w:rsidR="0032653C" w:rsidRPr="00AC0CBB" w:rsidRDefault="0032653C" w:rsidP="0032653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 xml:space="preserve">　　　　　　　　　</w:t>
      </w: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>実施した…○ 　 　実施したが不十分…△ 　　　実施しなかった…×</w:t>
      </w:r>
    </w:p>
    <w:p w14:paraId="02EF2AFA" w14:textId="75DA3FEE" w:rsidR="0032653C" w:rsidRPr="00AC0CBB" w:rsidRDefault="0032653C" w:rsidP="0032653C">
      <w:pPr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２．</w:t>
      </w:r>
      <w:r w:rsidR="00BD32EB" w:rsidRPr="00AC0CBB">
        <w:rPr>
          <w:rFonts w:ascii="ＭＳ 明朝" w:hAnsi="ＭＳ 明朝" w:cs="ＭＳ Ｐゴシック" w:hint="eastAsia"/>
          <w:kern w:val="0"/>
          <w:szCs w:val="21"/>
        </w:rPr>
        <w:t>「</w:t>
      </w:r>
      <w:r w:rsidR="00BD32EB">
        <w:rPr>
          <w:rFonts w:ascii="ＭＳ 明朝" w:hAnsi="ＭＳ 明朝" w:cs="ＭＳ Ｐゴシック" w:hint="eastAsia"/>
          <w:kern w:val="0"/>
          <w:szCs w:val="21"/>
        </w:rPr>
        <w:t>コメント」の欄に</w:t>
      </w:r>
      <w:r w:rsidRPr="00AC0CBB">
        <w:rPr>
          <w:rFonts w:ascii="ＭＳ 明朝" w:hAnsi="ＭＳ 明朝" w:cs="ＭＳ Ｐゴシック" w:hint="eastAsia"/>
          <w:kern w:val="0"/>
          <w:szCs w:val="21"/>
        </w:rPr>
        <w:t>理由を記入する。</w:t>
      </w:r>
    </w:p>
    <w:p w14:paraId="2C507A89" w14:textId="692085A7" w:rsidR="0032653C" w:rsidRPr="00AC0CBB" w:rsidRDefault="0032653C" w:rsidP="0032653C">
      <w:pPr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３．</w:t>
      </w:r>
      <w:r w:rsidR="00BD32EB">
        <w:rPr>
          <w:rFonts w:ascii="ＭＳ Ｐ明朝" w:eastAsia="ＭＳ Ｐ明朝" w:hAnsi="ＭＳ Ｐ明朝" w:cs="ＭＳ Ｐゴシック" w:hint="eastAsia"/>
          <w:kern w:val="0"/>
          <w:szCs w:val="21"/>
        </w:rPr>
        <w:t>実施状況の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「検討後」</w:t>
      </w:r>
      <w:r w:rsidR="00BD32EB">
        <w:rPr>
          <w:rFonts w:ascii="ＭＳ 明朝" w:hAnsi="ＭＳ 明朝" w:cs="ＭＳ Ｐゴシック" w:hint="eastAsia"/>
          <w:kern w:val="0"/>
          <w:szCs w:val="21"/>
        </w:rPr>
        <w:t>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欄は研修当日を終えてから</w:t>
      </w:r>
      <w:r w:rsidR="00DB3D7A" w:rsidRPr="00AC0CBB">
        <w:rPr>
          <w:rFonts w:ascii="ＭＳ 明朝" w:hAnsi="ＭＳ 明朝" w:cs="ＭＳ Ｐゴシック" w:hint="eastAsia"/>
          <w:kern w:val="0"/>
          <w:szCs w:val="21"/>
        </w:rPr>
        <w:t>○△×を</w:t>
      </w:r>
      <w:r w:rsidRPr="00AC0CBB">
        <w:rPr>
          <w:rFonts w:ascii="ＭＳ 明朝" w:hAnsi="ＭＳ 明朝" w:cs="ＭＳ Ｐゴシック" w:hint="eastAsia"/>
          <w:kern w:val="0"/>
          <w:szCs w:val="21"/>
        </w:rPr>
        <w:t>記入する。</w:t>
      </w:r>
    </w:p>
    <w:p w14:paraId="33BDAFEE" w14:textId="77777777" w:rsidR="00323952" w:rsidRPr="0032653C" w:rsidRDefault="00323952" w:rsidP="00323952">
      <w:pPr>
        <w:snapToGrid w:val="0"/>
        <w:rPr>
          <w:color w:val="000000"/>
          <w:szCs w:val="21"/>
        </w:rPr>
      </w:pPr>
    </w:p>
    <w:p w14:paraId="0F131521" w14:textId="77777777" w:rsidR="00323952" w:rsidRPr="00AC0CBB" w:rsidRDefault="00323952" w:rsidP="00323952">
      <w:pPr>
        <w:rPr>
          <w:color w:val="000000"/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>【主任ケアマネジャーとして指導する立場から】</w:t>
      </w:r>
    </w:p>
    <w:tbl>
      <w:tblPr>
        <w:tblStyle w:val="a9"/>
        <w:tblW w:w="10359" w:type="dxa"/>
        <w:tblInd w:w="-89" w:type="dxa"/>
        <w:tblLook w:val="04A0" w:firstRow="1" w:lastRow="0" w:firstColumn="1" w:lastColumn="0" w:noHBand="0" w:noVBand="1"/>
      </w:tblPr>
      <w:tblGrid>
        <w:gridCol w:w="462"/>
        <w:gridCol w:w="3472"/>
        <w:gridCol w:w="1638"/>
        <w:gridCol w:w="797"/>
        <w:gridCol w:w="798"/>
        <w:gridCol w:w="3192"/>
      </w:tblGrid>
      <w:tr w:rsidR="0032653C" w:rsidRPr="00A83713" w14:paraId="06E57F28" w14:textId="77777777" w:rsidTr="0032653C">
        <w:trPr>
          <w:trHeight w:val="346"/>
        </w:trPr>
        <w:tc>
          <w:tcPr>
            <w:tcW w:w="3934" w:type="dxa"/>
            <w:gridSpan w:val="2"/>
            <w:vMerge w:val="restart"/>
            <w:vAlign w:val="center"/>
          </w:tcPr>
          <w:p w14:paraId="6A1E5A65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自己チェック項目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vAlign w:val="center"/>
          </w:tcPr>
          <w:p w14:paraId="297EB281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確認ポイント</w:t>
            </w:r>
          </w:p>
        </w:tc>
        <w:tc>
          <w:tcPr>
            <w:tcW w:w="159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C92C238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実施状況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8D712" w14:textId="77777777" w:rsidR="00CE0A63" w:rsidRDefault="00A83713" w:rsidP="00CE0A63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コメント</w:t>
            </w:r>
          </w:p>
          <w:p w14:paraId="2531E9DD" w14:textId="358010B1" w:rsidR="00CE0A63" w:rsidRPr="00A83713" w:rsidRDefault="00CE0A63" w:rsidP="00CE0A63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（提出時の○△×の理由）</w:t>
            </w:r>
          </w:p>
        </w:tc>
      </w:tr>
      <w:tr w:rsidR="0032653C" w:rsidRPr="00A83713" w14:paraId="391D22BD" w14:textId="77777777" w:rsidTr="006B0C77">
        <w:trPr>
          <w:trHeight w:val="346"/>
        </w:trPr>
        <w:tc>
          <w:tcPr>
            <w:tcW w:w="39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D4BDA07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51F816BC" w14:textId="77777777" w:rsidR="00A83713" w:rsidRPr="00A83713" w:rsidRDefault="00A83713" w:rsidP="007353BB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（参考）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8CFC1F" w14:textId="77777777" w:rsidR="00A83713" w:rsidRPr="00A83713" w:rsidRDefault="00A83713" w:rsidP="0032653C">
            <w:pPr>
              <w:snapToGrid w:val="0"/>
              <w:ind w:leftChars="-50" w:left="-105" w:rightChars="-47" w:right="-9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提出時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0F239" w14:textId="77777777" w:rsidR="00A83713" w:rsidRPr="00A83713" w:rsidRDefault="00A83713" w:rsidP="0032653C">
            <w:pPr>
              <w:widowControl/>
              <w:snapToGrid w:val="0"/>
              <w:ind w:leftChars="-51" w:left="-107" w:rightChars="-46" w:right="-9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検討後</w:t>
            </w: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49610E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5BD85C61" w14:textId="77777777" w:rsidTr="006B0C77">
        <w:trPr>
          <w:trHeight w:val="1138"/>
        </w:trPr>
        <w:tc>
          <w:tcPr>
            <w:tcW w:w="4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CA7F88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34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C8B5A3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担当ケアマネジャーの困りごと（課題）を的確にとらえているか</w:t>
            </w:r>
          </w:p>
        </w:tc>
        <w:tc>
          <w:tcPr>
            <w:tcW w:w="163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102F8B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FCB93F" w14:textId="17E0CE65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B5FE2" w14:textId="57D0A104" w:rsidR="00323952" w:rsidRPr="0032653C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7A2B35" w14:textId="45CD39F5" w:rsidR="004A2FC6" w:rsidRPr="00B32AD3" w:rsidRDefault="004A2FC6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C5144BB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CE40F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5DFB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担当ケアマネジャーの課題について考えられる原因・背景について</w:t>
            </w:r>
          </w:p>
          <w:p w14:paraId="6A84B8F6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的確にとらえられていたか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B89FC5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D5F95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B8853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39B7E9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F7AEF45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680A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2E595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担当ケアマネジャーの課題と主任ケアマネジャーが感じた課題に相違があるか否か確認できたか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6E4737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AEEAC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11640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6F862A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6A98D00D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A0734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3274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担当ケアマネジャーの置かれている状況を分析し、それに配慮した指導助言ができたか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61939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担当ケアマネの基礎職種・</w:t>
            </w:r>
          </w:p>
          <w:p w14:paraId="55B2580D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事業所の特色・経験年数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E8DB57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372A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C2F0B2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1E2A4BEB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27870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321E0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主任ケアマネジャーとして自分の持っている社会資源やネットワークを活用した指導助言ができたか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6944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担当ケアマネの地域性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4E15D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8C586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AE9F84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32D86B37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F3C5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B3B8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担当ケアマネジャーの気持ちに寄り添う指導助言ができたか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8C8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3DC6F6EC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FB9401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99CC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0D496" w14:textId="30477912" w:rsidR="004C343C" w:rsidRPr="00A83713" w:rsidRDefault="004C343C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39B0EBEF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5E609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7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C4E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担当ケアマネジャーの気づきを促す指導助言ができたか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DBA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653EF048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94DB7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5225F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4A027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6AD0CD52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7FBB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0E87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担当ケアマネジャーが地域の社会資源やネットワークを支援に生かせるように助言できたか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3B5B0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1DF648" w14:textId="55D120A9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DFDBA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7B8CAE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57F71FF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1A205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9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94ED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指導を通して新たな社会資源の開発の視点を持てたか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0B0C4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E30B3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2D7E9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91DAA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4E64FECE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</w:tcBorders>
            <w:vAlign w:val="center"/>
          </w:tcPr>
          <w:p w14:paraId="25451862" w14:textId="7BE59D02" w:rsidR="00323952" w:rsidRPr="00A83713" w:rsidRDefault="00CE0A63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3472" w:type="dxa"/>
            <w:tcBorders>
              <w:top w:val="dashed" w:sz="4" w:space="0" w:color="auto"/>
            </w:tcBorders>
            <w:vAlign w:val="center"/>
          </w:tcPr>
          <w:p w14:paraId="66C52BC9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指導について振り返る機会を持てているか</w:t>
            </w:r>
          </w:p>
        </w:tc>
        <w:tc>
          <w:tcPr>
            <w:tcW w:w="163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DA31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担当ケアマネへのモニタリング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D132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4403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0114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3900F63" w14:textId="1683BD93" w:rsidR="00323952" w:rsidRDefault="00323952" w:rsidP="00486070">
      <w:pPr>
        <w:spacing w:line="160" w:lineRule="exact"/>
        <w:rPr>
          <w:color w:val="000000"/>
          <w:sz w:val="20"/>
          <w:szCs w:val="22"/>
        </w:rPr>
      </w:pPr>
    </w:p>
    <w:p w14:paraId="570C6587" w14:textId="77777777" w:rsidR="0096165D" w:rsidRPr="0096165D" w:rsidRDefault="0096165D" w:rsidP="0096165D">
      <w:pPr>
        <w:jc w:val="right"/>
        <w:rPr>
          <w:sz w:val="20"/>
          <w:szCs w:val="22"/>
        </w:rPr>
      </w:pPr>
    </w:p>
    <w:sectPr w:rsidR="0096165D" w:rsidRPr="0096165D" w:rsidSect="00A77614">
      <w:footerReference w:type="even" r:id="rId8"/>
      <w:footerReference w:type="default" r:id="rId9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813" w14:textId="77777777" w:rsidR="00E61DC9" w:rsidRDefault="00E61DC9" w:rsidP="00A81BEE">
      <w:r>
        <w:separator/>
      </w:r>
    </w:p>
  </w:endnote>
  <w:endnote w:type="continuationSeparator" w:id="0">
    <w:p w14:paraId="35A7ABC5" w14:textId="77777777" w:rsidR="00E61DC9" w:rsidRDefault="00E61DC9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781" w14:textId="3080D2BD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C77">
      <w:rPr>
        <w:rStyle w:val="a7"/>
        <w:noProof/>
      </w:rPr>
      <w:t>1</w:t>
    </w:r>
    <w:r>
      <w:rPr>
        <w:rStyle w:val="a7"/>
      </w:rPr>
      <w:fldChar w:fldCharType="end"/>
    </w:r>
  </w:p>
  <w:p w14:paraId="74A69B7F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3A9" w14:textId="58404778" w:rsidR="00843664" w:rsidRDefault="00843664" w:rsidP="00843664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</w:t>
    </w:r>
    <w:r w:rsidR="0096165D"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EF2C" w14:textId="77777777" w:rsidR="00E61DC9" w:rsidRDefault="00E61DC9" w:rsidP="00A81BEE">
      <w:r>
        <w:separator/>
      </w:r>
    </w:p>
  </w:footnote>
  <w:footnote w:type="continuationSeparator" w:id="0">
    <w:p w14:paraId="55CB66A7" w14:textId="77777777" w:rsidR="00E61DC9" w:rsidRDefault="00E61DC9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510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7561F"/>
    <w:rsid w:val="0009075A"/>
    <w:rsid w:val="000943D5"/>
    <w:rsid w:val="000A382E"/>
    <w:rsid w:val="00146DFA"/>
    <w:rsid w:val="00156482"/>
    <w:rsid w:val="00160555"/>
    <w:rsid w:val="0016060D"/>
    <w:rsid w:val="00173A10"/>
    <w:rsid w:val="00185E3E"/>
    <w:rsid w:val="001A0E4A"/>
    <w:rsid w:val="001C62E5"/>
    <w:rsid w:val="001C7052"/>
    <w:rsid w:val="001C70DB"/>
    <w:rsid w:val="001D0AEC"/>
    <w:rsid w:val="001D0DD8"/>
    <w:rsid w:val="001F54A2"/>
    <w:rsid w:val="00213D7B"/>
    <w:rsid w:val="00214782"/>
    <w:rsid w:val="00221F1C"/>
    <w:rsid w:val="00247BB5"/>
    <w:rsid w:val="002B2EE9"/>
    <w:rsid w:val="002F682B"/>
    <w:rsid w:val="00317686"/>
    <w:rsid w:val="00323952"/>
    <w:rsid w:val="0032653C"/>
    <w:rsid w:val="0036223F"/>
    <w:rsid w:val="00377520"/>
    <w:rsid w:val="00385D4D"/>
    <w:rsid w:val="00394850"/>
    <w:rsid w:val="003C66FE"/>
    <w:rsid w:val="003F487A"/>
    <w:rsid w:val="00462E68"/>
    <w:rsid w:val="00486070"/>
    <w:rsid w:val="004A27DE"/>
    <w:rsid w:val="004A2FC6"/>
    <w:rsid w:val="004C343C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117D"/>
    <w:rsid w:val="00670429"/>
    <w:rsid w:val="00682C54"/>
    <w:rsid w:val="006A0546"/>
    <w:rsid w:val="006B0C77"/>
    <w:rsid w:val="006B11D9"/>
    <w:rsid w:val="006B2AA8"/>
    <w:rsid w:val="006B35C2"/>
    <w:rsid w:val="006E6177"/>
    <w:rsid w:val="007019A9"/>
    <w:rsid w:val="007106F3"/>
    <w:rsid w:val="00722905"/>
    <w:rsid w:val="0072543F"/>
    <w:rsid w:val="00731574"/>
    <w:rsid w:val="007339E6"/>
    <w:rsid w:val="007353BB"/>
    <w:rsid w:val="00745AD4"/>
    <w:rsid w:val="00746923"/>
    <w:rsid w:val="007632C3"/>
    <w:rsid w:val="007C159E"/>
    <w:rsid w:val="007C353E"/>
    <w:rsid w:val="007C3CCE"/>
    <w:rsid w:val="00826173"/>
    <w:rsid w:val="00827590"/>
    <w:rsid w:val="008405AE"/>
    <w:rsid w:val="0084142D"/>
    <w:rsid w:val="00843664"/>
    <w:rsid w:val="00845B84"/>
    <w:rsid w:val="00864638"/>
    <w:rsid w:val="0087546F"/>
    <w:rsid w:val="00893E9F"/>
    <w:rsid w:val="008B0CAD"/>
    <w:rsid w:val="008F4084"/>
    <w:rsid w:val="00915C1B"/>
    <w:rsid w:val="00941237"/>
    <w:rsid w:val="0096165D"/>
    <w:rsid w:val="009A0B25"/>
    <w:rsid w:val="009A6EEC"/>
    <w:rsid w:val="009C0933"/>
    <w:rsid w:val="00A13168"/>
    <w:rsid w:val="00A179E0"/>
    <w:rsid w:val="00A333DA"/>
    <w:rsid w:val="00A63C4B"/>
    <w:rsid w:val="00A77614"/>
    <w:rsid w:val="00A81BEE"/>
    <w:rsid w:val="00A83713"/>
    <w:rsid w:val="00A900AE"/>
    <w:rsid w:val="00AB6586"/>
    <w:rsid w:val="00AC0CBB"/>
    <w:rsid w:val="00AD551F"/>
    <w:rsid w:val="00AE6D32"/>
    <w:rsid w:val="00B0593E"/>
    <w:rsid w:val="00B13116"/>
    <w:rsid w:val="00B22CEC"/>
    <w:rsid w:val="00B279EB"/>
    <w:rsid w:val="00B32AD3"/>
    <w:rsid w:val="00B45C59"/>
    <w:rsid w:val="00B5312B"/>
    <w:rsid w:val="00B54612"/>
    <w:rsid w:val="00B54B15"/>
    <w:rsid w:val="00B5618A"/>
    <w:rsid w:val="00B67408"/>
    <w:rsid w:val="00B76C10"/>
    <w:rsid w:val="00B832D2"/>
    <w:rsid w:val="00B8793A"/>
    <w:rsid w:val="00BA2208"/>
    <w:rsid w:val="00BA4392"/>
    <w:rsid w:val="00BD32EB"/>
    <w:rsid w:val="00C02C17"/>
    <w:rsid w:val="00C069BF"/>
    <w:rsid w:val="00C42985"/>
    <w:rsid w:val="00CA19BA"/>
    <w:rsid w:val="00CB6961"/>
    <w:rsid w:val="00CC3310"/>
    <w:rsid w:val="00CE0A63"/>
    <w:rsid w:val="00CE22F3"/>
    <w:rsid w:val="00D10F75"/>
    <w:rsid w:val="00D33C80"/>
    <w:rsid w:val="00D42100"/>
    <w:rsid w:val="00DB3D7A"/>
    <w:rsid w:val="00DC0575"/>
    <w:rsid w:val="00DC196C"/>
    <w:rsid w:val="00DC201F"/>
    <w:rsid w:val="00DD0436"/>
    <w:rsid w:val="00DF3A27"/>
    <w:rsid w:val="00DF7399"/>
    <w:rsid w:val="00E000C9"/>
    <w:rsid w:val="00E1778A"/>
    <w:rsid w:val="00E23725"/>
    <w:rsid w:val="00E400F0"/>
    <w:rsid w:val="00E41302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FD4CA4"/>
  <w15:chartTrackingRefBased/>
  <w15:docId w15:val="{1E6A8EE9-9B51-45D3-8C20-F4C2CF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2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D74-1077-46A6-A6E1-8DA4BA4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ふなつ ryasdaou</cp:lastModifiedBy>
  <cp:revision>7</cp:revision>
  <cp:lastPrinted>2022-06-16T10:54:00Z</cp:lastPrinted>
  <dcterms:created xsi:type="dcterms:W3CDTF">2021-08-16T10:38:00Z</dcterms:created>
  <dcterms:modified xsi:type="dcterms:W3CDTF">2022-09-01T10:45:00Z</dcterms:modified>
</cp:coreProperties>
</file>